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Pr="00C93062" w:rsidRDefault="00217619" w:rsidP="00217619">
      <w:pPr>
        <w:jc w:val="center"/>
        <w:rPr>
          <w:sz w:val="36"/>
          <w:szCs w:val="36"/>
        </w:rPr>
      </w:pPr>
      <w:r w:rsidRPr="00C93062">
        <w:rPr>
          <w:rFonts w:hint="eastAsia"/>
          <w:sz w:val="36"/>
          <w:szCs w:val="36"/>
        </w:rPr>
        <w:t>201</w:t>
      </w:r>
      <w:r w:rsidR="00355440">
        <w:rPr>
          <w:rFonts w:hint="eastAsia"/>
          <w:sz w:val="36"/>
          <w:szCs w:val="36"/>
        </w:rPr>
        <w:t>6</w:t>
      </w:r>
      <w:r w:rsidRPr="00C93062">
        <w:rPr>
          <w:rFonts w:hint="eastAsia"/>
          <w:sz w:val="36"/>
          <w:szCs w:val="36"/>
        </w:rPr>
        <w:t>级市营专业</w:t>
      </w:r>
      <w:r w:rsidRPr="00C93062">
        <w:rPr>
          <w:rFonts w:hint="eastAsia"/>
          <w:sz w:val="36"/>
          <w:szCs w:val="36"/>
        </w:rPr>
        <w:t>201</w:t>
      </w:r>
      <w:r w:rsidR="00355440">
        <w:rPr>
          <w:rFonts w:hint="eastAsia"/>
          <w:sz w:val="36"/>
          <w:szCs w:val="36"/>
        </w:rPr>
        <w:t>7</w:t>
      </w:r>
      <w:r w:rsidRPr="00C93062">
        <w:rPr>
          <w:rFonts w:hint="eastAsia"/>
          <w:sz w:val="36"/>
          <w:szCs w:val="36"/>
        </w:rPr>
        <w:t>-201</w:t>
      </w:r>
      <w:r w:rsidR="00355440">
        <w:rPr>
          <w:rFonts w:hint="eastAsia"/>
          <w:sz w:val="36"/>
          <w:szCs w:val="36"/>
        </w:rPr>
        <w:t>8</w:t>
      </w:r>
      <w:r w:rsidR="008F616C" w:rsidRPr="00C93062">
        <w:rPr>
          <w:rFonts w:hint="eastAsia"/>
          <w:sz w:val="36"/>
          <w:szCs w:val="36"/>
        </w:rPr>
        <w:t>-2</w:t>
      </w:r>
      <w:r w:rsidRPr="00C93062">
        <w:rPr>
          <w:rFonts w:hint="eastAsia"/>
          <w:sz w:val="36"/>
          <w:szCs w:val="36"/>
        </w:rPr>
        <w:t>学期课程与教材信息</w:t>
      </w:r>
    </w:p>
    <w:p w:rsidR="00217619" w:rsidRPr="00C93062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8710" w:type="dxa"/>
        <w:tblLook w:val="04A0"/>
      </w:tblPr>
      <w:tblGrid>
        <w:gridCol w:w="2147"/>
        <w:gridCol w:w="2854"/>
        <w:gridCol w:w="3709"/>
      </w:tblGrid>
      <w:tr w:rsidR="00507401" w:rsidRPr="00C93062" w:rsidTr="00507401">
        <w:trPr>
          <w:trHeight w:val="616"/>
        </w:trPr>
        <w:tc>
          <w:tcPr>
            <w:tcW w:w="2147" w:type="dxa"/>
          </w:tcPr>
          <w:p w:rsidR="00507401" w:rsidRPr="00C93062" w:rsidRDefault="00507401" w:rsidP="00217619">
            <w:pPr>
              <w:jc w:val="center"/>
              <w:rPr>
                <w:sz w:val="28"/>
                <w:szCs w:val="28"/>
              </w:rPr>
            </w:pPr>
            <w:r w:rsidRPr="00C93062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854" w:type="dxa"/>
          </w:tcPr>
          <w:p w:rsidR="00507401" w:rsidRPr="00C93062" w:rsidRDefault="00507401" w:rsidP="00217619">
            <w:pPr>
              <w:jc w:val="center"/>
              <w:rPr>
                <w:sz w:val="28"/>
                <w:szCs w:val="28"/>
              </w:rPr>
            </w:pPr>
            <w:r w:rsidRPr="00C93062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709" w:type="dxa"/>
          </w:tcPr>
          <w:p w:rsidR="00507401" w:rsidRPr="00C93062" w:rsidRDefault="00507401" w:rsidP="00217619">
            <w:pPr>
              <w:jc w:val="center"/>
              <w:rPr>
                <w:sz w:val="28"/>
                <w:szCs w:val="28"/>
              </w:rPr>
            </w:pPr>
            <w:r w:rsidRPr="00C93062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854" w:type="dxa"/>
            <w:vAlign w:val="center"/>
          </w:tcPr>
          <w:p w:rsidR="00507401" w:rsidRPr="00C93062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3709" w:type="dxa"/>
            <w:vAlign w:val="center"/>
          </w:tcPr>
          <w:p w:rsidR="00507401" w:rsidRPr="00C93062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8F616C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8F616C" w:rsidRPr="00C93062" w:rsidRDefault="008F616C" w:rsidP="003D303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7109909</w:t>
            </w:r>
          </w:p>
        </w:tc>
        <w:tc>
          <w:tcPr>
            <w:tcW w:w="2854" w:type="dxa"/>
            <w:vAlign w:val="center"/>
          </w:tcPr>
          <w:p w:rsidR="008F616C" w:rsidRPr="00C93062" w:rsidRDefault="008F616C" w:rsidP="003D303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  <w:tc>
          <w:tcPr>
            <w:tcW w:w="3709" w:type="dxa"/>
            <w:vAlign w:val="center"/>
          </w:tcPr>
          <w:p w:rsidR="008F616C" w:rsidRPr="00C93062" w:rsidRDefault="008F616C" w:rsidP="003D303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毛泽东思想和中国特色社会主义理论体系概论(2015年修订版)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8F616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7902965</w:t>
            </w:r>
          </w:p>
        </w:tc>
        <w:tc>
          <w:tcPr>
            <w:tcW w:w="2854" w:type="dxa"/>
            <w:vAlign w:val="center"/>
          </w:tcPr>
          <w:p w:rsidR="00507401" w:rsidRPr="00C93062" w:rsidRDefault="008F616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国际贸易</w:t>
            </w:r>
          </w:p>
        </w:tc>
        <w:tc>
          <w:tcPr>
            <w:tcW w:w="3709" w:type="dxa"/>
            <w:vAlign w:val="center"/>
          </w:tcPr>
          <w:p w:rsidR="00507401" w:rsidRPr="00EE2E90" w:rsidRDefault="00EE2E90" w:rsidP="00EE2E9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进出口贸易实务教程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第七版）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2F749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BEA111</w:t>
            </w:r>
          </w:p>
        </w:tc>
        <w:tc>
          <w:tcPr>
            <w:tcW w:w="2854" w:type="dxa"/>
            <w:vAlign w:val="center"/>
          </w:tcPr>
          <w:p w:rsidR="00507401" w:rsidRPr="00C93062" w:rsidRDefault="002F749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商务经济</w:t>
            </w:r>
            <w:r w:rsidR="006707AA" w:rsidRPr="00C93062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709" w:type="dxa"/>
            <w:vAlign w:val="center"/>
          </w:tcPr>
          <w:p w:rsidR="00507401" w:rsidRPr="00EE2E90" w:rsidRDefault="00EE2E90" w:rsidP="007F1A5B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Principles of Microeconomics 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EB7E4B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BMA151</w:t>
            </w:r>
          </w:p>
        </w:tc>
        <w:tc>
          <w:tcPr>
            <w:tcW w:w="2854" w:type="dxa"/>
            <w:vAlign w:val="center"/>
          </w:tcPr>
          <w:p w:rsidR="00507401" w:rsidRPr="00C93062" w:rsidRDefault="00EB7E4B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市场营销原理</w:t>
            </w:r>
            <w:r w:rsidR="006707AA" w:rsidRPr="00C93062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709" w:type="dxa"/>
            <w:vAlign w:val="center"/>
          </w:tcPr>
          <w:p w:rsidR="00507401" w:rsidRPr="00EE2E90" w:rsidRDefault="00EE2E90" w:rsidP="007F1A5B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 w:rsidRPr="007F1A5B">
              <w:rPr>
                <w:rFonts w:ascii="Tahoma" w:hAnsi="Tahoma" w:cs="Tahoma"/>
                <w:color w:val="000000"/>
                <w:sz w:val="20"/>
                <w:szCs w:val="20"/>
              </w:rPr>
              <w:t>Principles of Marketing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6707A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BMA247</w:t>
            </w:r>
          </w:p>
        </w:tc>
        <w:tc>
          <w:tcPr>
            <w:tcW w:w="2854" w:type="dxa"/>
            <w:vAlign w:val="center"/>
          </w:tcPr>
          <w:p w:rsidR="00507401" w:rsidRPr="00C93062" w:rsidRDefault="006707A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组织行为学</w:t>
            </w:r>
            <w:r w:rsidR="00507401" w:rsidRPr="00C93062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709" w:type="dxa"/>
            <w:vAlign w:val="center"/>
          </w:tcPr>
          <w:p w:rsidR="00507401" w:rsidRPr="007F1A5B" w:rsidRDefault="00EE2E90" w:rsidP="007F1A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1A5B">
              <w:rPr>
                <w:rFonts w:ascii="Tahoma" w:hAnsi="Tahoma" w:cs="Tahoma"/>
                <w:color w:val="000000"/>
                <w:sz w:val="20"/>
                <w:szCs w:val="20"/>
              </w:rPr>
              <w:t>Organisational behaviour,</w:t>
            </w:r>
          </w:p>
        </w:tc>
      </w:tr>
    </w:tbl>
    <w:p w:rsidR="006707AA" w:rsidRPr="00C93062" w:rsidRDefault="006707AA" w:rsidP="006707AA">
      <w:pPr>
        <w:jc w:val="left"/>
        <w:rPr>
          <w:b/>
        </w:rPr>
      </w:pPr>
    </w:p>
    <w:p w:rsidR="00395D80" w:rsidRPr="00830CEA" w:rsidRDefault="00395D80" w:rsidP="00395D80">
      <w:pPr>
        <w:rPr>
          <w:sz w:val="32"/>
          <w:szCs w:val="32"/>
        </w:rPr>
      </w:pPr>
      <w:r w:rsidRPr="00830CEA">
        <w:rPr>
          <w:rFonts w:hint="eastAsia"/>
          <w:sz w:val="32"/>
          <w:szCs w:val="32"/>
        </w:rPr>
        <w:t>注：</w:t>
      </w:r>
      <w:r w:rsidRPr="00830CEA">
        <w:rPr>
          <w:rFonts w:hint="eastAsia"/>
          <w:sz w:val="32"/>
          <w:szCs w:val="32"/>
        </w:rPr>
        <w:t>BMA</w:t>
      </w:r>
      <w:r>
        <w:rPr>
          <w:rFonts w:hint="eastAsia"/>
          <w:sz w:val="32"/>
          <w:szCs w:val="32"/>
        </w:rPr>
        <w:t>181</w:t>
      </w:r>
      <w:r>
        <w:rPr>
          <w:rFonts w:hint="eastAsia"/>
          <w:sz w:val="32"/>
          <w:szCs w:val="32"/>
        </w:rPr>
        <w:t>国际商务入门课程的阅读书目在学校图书馆学习共享空间</w:t>
      </w:r>
      <w:r>
        <w:rPr>
          <w:rFonts w:hint="eastAsia"/>
          <w:sz w:val="32"/>
          <w:szCs w:val="32"/>
        </w:rPr>
        <w:t>401</w:t>
      </w:r>
      <w:r>
        <w:rPr>
          <w:rFonts w:hint="eastAsia"/>
          <w:sz w:val="32"/>
          <w:szCs w:val="32"/>
        </w:rPr>
        <w:t>室可以借阅。</w:t>
      </w:r>
    </w:p>
    <w:p w:rsidR="00C93062" w:rsidRPr="00395D80" w:rsidRDefault="00C93062" w:rsidP="00EE2E90">
      <w:pPr>
        <w:pStyle w:val="a7"/>
        <w:shd w:val="clear" w:color="auto" w:fill="FFFFFF"/>
        <w:spacing w:line="315" w:lineRule="atLeast"/>
        <w:rPr>
          <w:b/>
        </w:rPr>
      </w:pPr>
    </w:p>
    <w:p w:rsidR="00217619" w:rsidRPr="00C93062" w:rsidRDefault="00217619" w:rsidP="008F616C"/>
    <w:sectPr w:rsidR="00217619" w:rsidRPr="00C93062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06" w:rsidRDefault="00C16B06" w:rsidP="00217619">
      <w:r>
        <w:separator/>
      </w:r>
    </w:p>
  </w:endnote>
  <w:endnote w:type="continuationSeparator" w:id="1">
    <w:p w:rsidR="00C16B06" w:rsidRDefault="00C16B06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06" w:rsidRDefault="00C16B06" w:rsidP="00217619">
      <w:r>
        <w:separator/>
      </w:r>
    </w:p>
  </w:footnote>
  <w:footnote w:type="continuationSeparator" w:id="1">
    <w:p w:rsidR="00C16B06" w:rsidRDefault="00C16B06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590D"/>
    <w:rsid w:val="0005788A"/>
    <w:rsid w:val="000602B7"/>
    <w:rsid w:val="00123D8D"/>
    <w:rsid w:val="00124BC8"/>
    <w:rsid w:val="0017044B"/>
    <w:rsid w:val="00171F80"/>
    <w:rsid w:val="001859AA"/>
    <w:rsid w:val="001A4C76"/>
    <w:rsid w:val="00217619"/>
    <w:rsid w:val="002441E0"/>
    <w:rsid w:val="00257C35"/>
    <w:rsid w:val="00270FF8"/>
    <w:rsid w:val="002C054E"/>
    <w:rsid w:val="002F749A"/>
    <w:rsid w:val="00341ACB"/>
    <w:rsid w:val="00341FB4"/>
    <w:rsid w:val="00355440"/>
    <w:rsid w:val="00395D80"/>
    <w:rsid w:val="003F643C"/>
    <w:rsid w:val="004637BD"/>
    <w:rsid w:val="0048656B"/>
    <w:rsid w:val="0049345F"/>
    <w:rsid w:val="00495C9C"/>
    <w:rsid w:val="00507401"/>
    <w:rsid w:val="0051418C"/>
    <w:rsid w:val="0055659A"/>
    <w:rsid w:val="00582EFF"/>
    <w:rsid w:val="005A16B9"/>
    <w:rsid w:val="00614B00"/>
    <w:rsid w:val="00633DAE"/>
    <w:rsid w:val="006707AA"/>
    <w:rsid w:val="007370DE"/>
    <w:rsid w:val="007401EF"/>
    <w:rsid w:val="0076181F"/>
    <w:rsid w:val="00785C3A"/>
    <w:rsid w:val="007A09F5"/>
    <w:rsid w:val="007B2EAB"/>
    <w:rsid w:val="007F1A5B"/>
    <w:rsid w:val="00830240"/>
    <w:rsid w:val="00856E00"/>
    <w:rsid w:val="008D0974"/>
    <w:rsid w:val="008F616C"/>
    <w:rsid w:val="0093631E"/>
    <w:rsid w:val="009755C8"/>
    <w:rsid w:val="009845CD"/>
    <w:rsid w:val="00A14CEC"/>
    <w:rsid w:val="00BA012A"/>
    <w:rsid w:val="00BB5788"/>
    <w:rsid w:val="00C16B06"/>
    <w:rsid w:val="00C32AEB"/>
    <w:rsid w:val="00C93062"/>
    <w:rsid w:val="00CB14D2"/>
    <w:rsid w:val="00DD3DEE"/>
    <w:rsid w:val="00DD5593"/>
    <w:rsid w:val="00E2573D"/>
    <w:rsid w:val="00EB7E4B"/>
    <w:rsid w:val="00EE2E90"/>
    <w:rsid w:val="00FB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07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707AA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6707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07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C93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286</Characters>
  <Application>Microsoft Office Word</Application>
  <DocSecurity>0</DocSecurity>
  <Lines>2</Lines>
  <Paragraphs>1</Paragraphs>
  <ScaleCrop>false</ScaleCrop>
  <Company>MIC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27</cp:revision>
  <cp:lastPrinted>2017-01-16T04:51:00Z</cp:lastPrinted>
  <dcterms:created xsi:type="dcterms:W3CDTF">2015-05-29T02:21:00Z</dcterms:created>
  <dcterms:modified xsi:type="dcterms:W3CDTF">2018-01-17T04:38:00Z</dcterms:modified>
</cp:coreProperties>
</file>